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298418DA"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sz w:val="22"/>
          <w:szCs w:val="22"/>
        </w:rPr>
        <w:t>In accordance with IC 5-22-14 and 25 IAC 9, it has been determined that there is a reasonable expectation of Indiana Veteran Owned Small Business subcontracting opportunities under this solicitation.</w:t>
      </w:r>
      <w:r w:rsidRPr="00A15B81">
        <w:rPr>
          <w:rStyle w:val="normaltextrun"/>
          <w:rFonts w:ascii="Calibri" w:hAnsi="Calibri" w:cs="Calibri"/>
          <w:b/>
          <w:bCs/>
          <w:sz w:val="22"/>
          <w:szCs w:val="22"/>
        </w:rPr>
        <w:t xml:space="preserve">  </w:t>
      </w:r>
      <w:r w:rsidRPr="00A15B81">
        <w:rPr>
          <w:rStyle w:val="normaltextrun"/>
          <w:rFonts w:ascii="Calibri" w:hAnsi="Calibri" w:cs="Calibri"/>
          <w:sz w:val="22"/>
          <w:szCs w:val="22"/>
        </w:rPr>
        <w:t>The IVOSB Subcontractor Commitment Form is to be submitted alongside the Respondent’s proposal.</w:t>
      </w:r>
      <w:r w:rsidRPr="00A15B81">
        <w:rPr>
          <w:rStyle w:val="normaltextrun"/>
          <w:rFonts w:ascii="Calibri" w:hAnsi="Calibri" w:cs="Calibri"/>
          <w:color w:val="808080"/>
          <w:sz w:val="22"/>
          <w:szCs w:val="22"/>
        </w:rPr>
        <w:t>  </w:t>
      </w:r>
      <w:r w:rsidRPr="00A15B81">
        <w:rPr>
          <w:rStyle w:val="normaltextrun"/>
          <w:rFonts w:ascii="Calibri" w:hAnsi="Calibri" w:cs="Calibri"/>
          <w:sz w:val="22"/>
          <w:szCs w:val="22"/>
        </w:rPr>
        <w:t xml:space="preserve"> The entity must be on the State of Indiana Certified M/W/IVOSB list</w:t>
      </w:r>
      <w:r w:rsidR="00A15B81" w:rsidRPr="00A15B81">
        <w:rPr>
          <w:rStyle w:val="normaltextrun"/>
          <w:rFonts w:ascii="Calibri" w:hAnsi="Calibri" w:cs="Calibri"/>
          <w:color w:val="0000FF"/>
          <w:sz w:val="22"/>
          <w:szCs w:val="22"/>
          <w:u w:val="single"/>
        </w:rPr>
        <w:t xml:space="preserve"> </w:t>
      </w:r>
      <w:r w:rsidRPr="00A15B81">
        <w:rPr>
          <w:rStyle w:val="normaltextrun"/>
          <w:rFonts w:ascii="Calibri" w:hAnsi="Calibri" w:cs="Calibri"/>
          <w:sz w:val="22"/>
          <w:szCs w:val="22"/>
        </w:rPr>
        <w:t xml:space="preserve">at </w:t>
      </w:r>
      <w:hyperlink r:id="rId10" w:tgtFrame="_blank" w:history="1">
        <w:r w:rsidRPr="00A15B81">
          <w:rPr>
            <w:rStyle w:val="normaltextrun"/>
            <w:rFonts w:ascii="Calibri" w:hAnsi="Calibri" w:cs="Calibri"/>
            <w:color w:val="0000FF"/>
            <w:sz w:val="22"/>
            <w:szCs w:val="22"/>
            <w:u w:val="single"/>
          </w:rPr>
          <w:t>https://www.in.gov/idoa/mwbe</w:t>
        </w:r>
      </w:hyperlink>
      <w:r w:rsidRPr="00A15B81">
        <w:rPr>
          <w:rStyle w:val="normaltextrun"/>
          <w:rFonts w:ascii="Calibri" w:hAnsi="Calibri" w:cs="Calibri"/>
          <w:sz w:val="22"/>
          <w:szCs w:val="22"/>
        </w:rPr>
        <w:t>.</w:t>
      </w:r>
      <w:r w:rsidRPr="00A15B81">
        <w:rPr>
          <w:rStyle w:val="eop"/>
          <w:rFonts w:ascii="Calibri" w:hAnsi="Calibri" w:cs="Calibri"/>
          <w:sz w:val="22"/>
          <w:szCs w:val="22"/>
        </w:rPr>
        <w:t> </w:t>
      </w:r>
    </w:p>
    <w:p w14:paraId="7E0D2197"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58CEA566" w14:textId="70C7BE25"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sz w:val="22"/>
          <w:szCs w:val="22"/>
        </w:rPr>
        <w:t xml:space="preserve">If participation is proposed </w:t>
      </w:r>
      <w:proofErr w:type="gramStart"/>
      <w:r w:rsidRPr="00A15B81">
        <w:rPr>
          <w:rStyle w:val="advancedproofingissue"/>
          <w:rFonts w:ascii="Calibri" w:hAnsi="Calibri" w:cs="Calibri"/>
          <w:sz w:val="22"/>
          <w:szCs w:val="22"/>
        </w:rPr>
        <w:t>through the use of</w:t>
      </w:r>
      <w:proofErr w:type="gramEnd"/>
      <w:r w:rsidRPr="00A15B81">
        <w:rPr>
          <w:rStyle w:val="normaltextrun"/>
          <w:rFonts w:ascii="Calibri" w:hAnsi="Calibri" w:cs="Calibri"/>
          <w:sz w:val="22"/>
          <w:szCs w:val="22"/>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A15B81">
        <w:rPr>
          <w:rStyle w:val="normaltextrun"/>
          <w:rFonts w:ascii="Calibri" w:hAnsi="Calibri" w:cs="Calibri"/>
          <w:color w:val="000000"/>
          <w:sz w:val="22"/>
          <w:szCs w:val="22"/>
        </w:rPr>
        <w:t>The amount entered in “</w:t>
      </w:r>
      <w:r w:rsidRPr="00A15B81">
        <w:rPr>
          <w:rStyle w:val="normaltextrun"/>
          <w:rFonts w:ascii="Calibri" w:hAnsi="Calibri" w:cs="Calibri"/>
          <w:b/>
          <w:bCs/>
          <w:sz w:val="22"/>
          <w:szCs w:val="22"/>
        </w:rPr>
        <w:t>TOTAL BID AMOUNT</w:t>
      </w:r>
      <w:r w:rsidRPr="00A15B81">
        <w:rPr>
          <w:rStyle w:val="normaltextrun"/>
          <w:rFonts w:ascii="Calibri" w:hAnsi="Calibri" w:cs="Calibri"/>
          <w:color w:val="000000"/>
          <w:sz w:val="22"/>
          <w:szCs w:val="22"/>
        </w:rPr>
        <w:t xml:space="preserve">” should match the amount entered in the </w:t>
      </w:r>
      <w:r w:rsidRPr="00A15B81">
        <w:rPr>
          <w:rStyle w:val="normaltextrun"/>
          <w:rFonts w:ascii="Calibri" w:hAnsi="Calibri" w:cs="Calibri"/>
          <w:b/>
          <w:bCs/>
          <w:sz w:val="22"/>
          <w:szCs w:val="22"/>
        </w:rPr>
        <w:t>Attachment D</w:t>
      </w:r>
      <w:r w:rsidRPr="00A15B81">
        <w:rPr>
          <w:rStyle w:val="normaltextrun"/>
          <w:rFonts w:ascii="Calibri" w:hAnsi="Calibri" w:cs="Calibri"/>
          <w:color w:val="000000"/>
          <w:sz w:val="22"/>
          <w:szCs w:val="22"/>
        </w:rPr>
        <w:t xml:space="preserve">, </w:t>
      </w:r>
      <w:r w:rsidR="00016B5F">
        <w:rPr>
          <w:rStyle w:val="normaltextrun"/>
          <w:rFonts w:ascii="Calibri" w:hAnsi="Calibri" w:cs="Calibri"/>
          <w:color w:val="000000"/>
          <w:sz w:val="22"/>
          <w:szCs w:val="22"/>
        </w:rPr>
        <w:t>Cost Proposal</w:t>
      </w:r>
      <w:r w:rsidRPr="00A15B81">
        <w:rPr>
          <w:rStyle w:val="normaltextrun"/>
          <w:rFonts w:ascii="Calibri" w:hAnsi="Calibri" w:cs="Calibri"/>
          <w:color w:val="000000"/>
          <w:sz w:val="22"/>
          <w:szCs w:val="22"/>
        </w:rPr>
        <w:t xml:space="preserve"> Template </w:t>
      </w:r>
      <w:r w:rsidR="003B56A3" w:rsidRPr="00A15B81">
        <w:rPr>
          <w:rStyle w:val="normaltextrun"/>
          <w:rFonts w:ascii="Calibri" w:hAnsi="Calibri" w:cs="Calibri"/>
          <w:sz w:val="22"/>
          <w:szCs w:val="22"/>
        </w:rPr>
        <w:t>(Cell I10)</w:t>
      </w:r>
      <w:r w:rsidRPr="00A15B81">
        <w:rPr>
          <w:rStyle w:val="normaltextrun"/>
          <w:rFonts w:ascii="Calibri" w:hAnsi="Calibri" w:cs="Calibri"/>
          <w:sz w:val="22"/>
          <w:szCs w:val="22"/>
        </w:rPr>
        <w:t>.  </w:t>
      </w:r>
      <w:r w:rsidRPr="00A15B81">
        <w:rPr>
          <w:rStyle w:val="eop"/>
          <w:rFonts w:ascii="Calibri" w:hAnsi="Calibri" w:cs="Calibri"/>
          <w:sz w:val="22"/>
          <w:szCs w:val="22"/>
        </w:rPr>
        <w:t> </w:t>
      </w:r>
    </w:p>
    <w:p w14:paraId="09E822CF" w14:textId="5694F713"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p>
    <w:p w14:paraId="298C27A8" w14:textId="1A4F47A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shd w:val="clear" w:color="auto" w:fill="FFFFFF"/>
        </w:rPr>
        <w:t xml:space="preserve">If the Respondent to the solicitation is an IVOSB certified entity, the Respondent may indicate this on Attachment </w:t>
      </w:r>
      <w:r w:rsidR="00700C76">
        <w:rPr>
          <w:rStyle w:val="normaltextrun"/>
          <w:rFonts w:ascii="Calibri" w:hAnsi="Calibri" w:cs="Calibri"/>
          <w:color w:val="000000"/>
          <w:sz w:val="22"/>
          <w:szCs w:val="22"/>
          <w:shd w:val="clear" w:color="auto" w:fill="FFFFFF"/>
        </w:rPr>
        <w:t>J</w:t>
      </w:r>
      <w:r w:rsidRPr="00A15B81">
        <w:rPr>
          <w:rStyle w:val="normaltextrun"/>
          <w:rFonts w:ascii="Calibri" w:hAnsi="Calibri" w:cs="Calibri"/>
          <w:color w:val="000000"/>
          <w:sz w:val="22"/>
          <w:szCs w:val="22"/>
          <w:shd w:val="clear" w:color="auto" w:fill="FFFFFF"/>
        </w:rPr>
        <w:t>, Attestation Form.</w:t>
      </w:r>
      <w:r w:rsidRPr="00A15B81">
        <w:rPr>
          <w:rStyle w:val="eop"/>
          <w:rFonts w:ascii="Calibri" w:hAnsi="Calibri" w:cs="Calibri"/>
          <w:color w:val="000000"/>
          <w:sz w:val="22"/>
          <w:szCs w:val="22"/>
        </w:rPr>
        <w:t> </w:t>
      </w:r>
    </w:p>
    <w:p w14:paraId="00DA2450"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4BAFC117"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rPr>
        <w:t xml:space="preserve">The IVOSB respondent must list their </w:t>
      </w:r>
      <w:r w:rsidRPr="00A15B81">
        <w:rPr>
          <w:rStyle w:val="normaltextrun"/>
          <w:rFonts w:ascii="Calibri" w:hAnsi="Calibri" w:cs="Calibri"/>
          <w:b/>
          <w:bCs/>
          <w:color w:val="000000"/>
          <w:sz w:val="22"/>
          <w:szCs w:val="22"/>
        </w:rPr>
        <w:t>company contact information only</w:t>
      </w:r>
      <w:r w:rsidRPr="00A15B81">
        <w:rPr>
          <w:rStyle w:val="normaltextrun"/>
          <w:rFonts w:ascii="Calibri" w:hAnsi="Calibri" w:cs="Calibri"/>
          <w:color w:val="000000"/>
          <w:sz w:val="22"/>
          <w:szCs w:val="22"/>
        </w:rPr>
        <w:t xml:space="preserve"> on the IVOSB Subcontractor Commitment Form.</w:t>
      </w:r>
      <w:r w:rsidRPr="00A15B81">
        <w:rPr>
          <w:rStyle w:val="eop"/>
          <w:rFonts w:ascii="Calibri" w:hAnsi="Calibri" w:cs="Calibri"/>
          <w:color w:val="000000"/>
          <w:sz w:val="22"/>
          <w:szCs w:val="22"/>
        </w:rPr>
        <w:t> </w:t>
      </w:r>
    </w:p>
    <w:p w14:paraId="308F79C2"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0B3EC3B9"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shd w:val="clear" w:color="auto" w:fill="FFFFFF"/>
        </w:rPr>
        <w:t>Failure to address these subcontracting opportunities will not impact the evaluation of your Proposal. The Department will verify certification information included on the IVOSB Subcontractor Commitment Form. </w:t>
      </w:r>
      <w:r w:rsidRPr="00A15B81">
        <w:rPr>
          <w:rStyle w:val="eop"/>
          <w:rFonts w:ascii="Calibri" w:hAnsi="Calibri" w:cs="Calibri"/>
          <w:color w:val="000000"/>
          <w:sz w:val="22"/>
          <w:szCs w:val="22"/>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w:t>
      </w:r>
      <w:proofErr w:type="gramStart"/>
      <w:r w:rsidRPr="008D7175">
        <w:rPr>
          <w:rFonts w:asciiTheme="minorHAnsi" w:hAnsiTheme="minorHAnsi" w:cstheme="minorHAnsi"/>
          <w:sz w:val="22"/>
          <w:szCs w:val="22"/>
        </w:rPr>
        <w:t>the IVOSB</w:t>
      </w:r>
      <w:proofErr w:type="gramEnd"/>
      <w:r w:rsidRPr="008D7175">
        <w:rPr>
          <w:rFonts w:asciiTheme="minorHAnsi" w:hAnsiTheme="minorHAnsi" w:cstheme="minorHAnsi"/>
          <w:sz w:val="22"/>
          <w:szCs w:val="22"/>
        </w:rPr>
        <w:t xml:space="preserve">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6B5F"/>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C0C34"/>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B56A3"/>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0C76"/>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15B81"/>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05BA"/>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942</Words>
  <Characters>5376</Characters>
  <Application>Microsoft Office Word</Application>
  <DocSecurity>0</DocSecurity>
  <Lines>44</Lines>
  <Paragraphs>12</Paragraphs>
  <ScaleCrop>false</ScaleCrop>
  <Company>State of Indiana</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Michelle Bova</cp:lastModifiedBy>
  <cp:revision>2</cp:revision>
  <cp:lastPrinted>2015-04-22T14:59:00Z</cp:lastPrinted>
  <dcterms:created xsi:type="dcterms:W3CDTF">2024-03-07T18:23:00Z</dcterms:created>
  <dcterms:modified xsi:type="dcterms:W3CDTF">2024-03-07T18:23:00Z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